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55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>L’ENERGIE</w:t>
      </w:r>
    </w:p>
    <w:p w:rsidR="000F6429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 xml:space="preserve">En France la majorité de notre électricité est produite par des centrales nucléaires (69%). Une partie de l’électricité est également produite par les centrales hydrauliques (12%), la bioénergie ou biomasse (1,9%), le solaire (2,7%), l’éolien (7%) et les énergies fossiles (7,4%). </w:t>
      </w:r>
    </w:p>
    <w:p w:rsidR="000F6429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 xml:space="preserve">En 2022 le nucléaire a reçu le label « vert » de la commission européenne au titre de sa contribution pour atteindre la neutralité carbone. Mais même si cette production d’électricité peut paraître assez verte, nous la surconsommons. </w:t>
      </w:r>
    </w:p>
    <w:p w:rsidR="000F6429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>Si nous voulons être inoffensifs pour la planète, il nous faudrait d’abord enlever toutes les centrales à charbon d’ici 2050, mais également diviser par 3 notre consommation énergétique…</w:t>
      </w:r>
    </w:p>
    <w:p w:rsidR="000F6429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 xml:space="preserve">Pour cela il faudrait notamment limiter l’agriculture intensive (l’alimentation représente 2,5% de l’empreinte carbone des français), mais aussi limiter les déplacements liés aux loisirs (seuls 10% des déplacements sont professionnels) et rendre nos logements moins énergivores (20% des gaz à effet de serre français proviennent de chaudières à gaz ou à fioul). </w:t>
      </w:r>
    </w:p>
    <w:p w:rsidR="000F6429" w:rsidRPr="00B42874" w:rsidRDefault="00B42874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B42874">
        <w:rPr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0C5F7B6" wp14:editId="45BCA1B6">
            <wp:simplePos x="0" y="0"/>
            <wp:positionH relativeFrom="column">
              <wp:posOffset>4081780</wp:posOffset>
            </wp:positionH>
            <wp:positionV relativeFrom="paragraph">
              <wp:posOffset>642620</wp:posOffset>
            </wp:positionV>
            <wp:extent cx="1790700" cy="2428240"/>
            <wp:effectExtent l="0" t="0" r="0" b="0"/>
            <wp:wrapSquare wrapText="bothSides"/>
            <wp:docPr id="1" name="Image 1" descr="Énergie verte rayons ondulés bord fon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nergie verte rayons ondulés bord fond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429" w:rsidRPr="00B42874">
        <w:rPr>
          <w:rFonts w:ascii="Comic Sans MS" w:hAnsi="Comic Sans MS"/>
          <w:b/>
          <w:i/>
          <w:sz w:val="28"/>
          <w:szCs w:val="28"/>
          <w:u w:val="single"/>
        </w:rPr>
        <w:t>Nous comptons sur vous tous pour faire des efforts afin de sauver notre belle planète !</w:t>
      </w:r>
    </w:p>
    <w:p w:rsidR="000F6429" w:rsidRPr="00B42874" w:rsidRDefault="000F6429">
      <w:pPr>
        <w:rPr>
          <w:rFonts w:ascii="Comic Sans MS" w:hAnsi="Comic Sans MS"/>
          <w:sz w:val="28"/>
          <w:szCs w:val="28"/>
        </w:rPr>
      </w:pPr>
      <w:r w:rsidRPr="00B42874">
        <w:rPr>
          <w:rFonts w:ascii="Comic Sans MS" w:hAnsi="Comic Sans MS"/>
          <w:sz w:val="28"/>
          <w:szCs w:val="28"/>
        </w:rPr>
        <w:t>EWEN BAIRE</w:t>
      </w:r>
      <w:r w:rsidRPr="00B42874">
        <w:rPr>
          <w:rFonts w:ascii="Comic Sans MS" w:hAnsi="Comic Sans MS"/>
          <w:sz w:val="28"/>
          <w:szCs w:val="28"/>
        </w:rPr>
        <w:tab/>
      </w:r>
      <w:bookmarkStart w:id="0" w:name="_GoBack"/>
      <w:bookmarkEnd w:id="0"/>
    </w:p>
    <w:sectPr w:rsidR="000F6429" w:rsidRPr="00B4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29"/>
    <w:rsid w:val="000F6429"/>
    <w:rsid w:val="005F1155"/>
    <w:rsid w:val="00B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2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okerneis</dc:creator>
  <cp:lastModifiedBy>okerneis</cp:lastModifiedBy>
  <cp:revision>2</cp:revision>
  <dcterms:created xsi:type="dcterms:W3CDTF">2023-02-02T06:50:00Z</dcterms:created>
  <dcterms:modified xsi:type="dcterms:W3CDTF">2023-02-05T18:57:00Z</dcterms:modified>
</cp:coreProperties>
</file>